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70B26" w14:textId="714E2386" w:rsidR="00E17465" w:rsidRPr="00E17465" w:rsidRDefault="00E17465" w:rsidP="00E17465">
      <w:pPr>
        <w:widowControl w:val="0"/>
        <w:rPr>
          <w:rFonts w:asciiTheme="minorHAnsi" w:hAnsiTheme="minorHAnsi"/>
          <w:b/>
          <w:sz w:val="32"/>
          <w:szCs w:val="32"/>
        </w:rPr>
      </w:pPr>
      <w:r w:rsidRPr="00E17465">
        <w:rPr>
          <w:rFonts w:asciiTheme="minorHAnsi" w:hAnsiTheme="minorHAnsi"/>
          <w:b/>
          <w:sz w:val="32"/>
          <w:szCs w:val="32"/>
        </w:rPr>
        <w:t>Fourth Year Meeting Guidelines</w:t>
      </w:r>
    </w:p>
    <w:p w14:paraId="723CC03C" w14:textId="77777777" w:rsidR="00E17465" w:rsidRDefault="00E17465" w:rsidP="00E17465">
      <w:pPr>
        <w:widowControl w:val="0"/>
      </w:pPr>
    </w:p>
    <w:p w14:paraId="2D594B2B" w14:textId="25B37FDB" w:rsidR="00E17465" w:rsidRPr="00E17465" w:rsidRDefault="00E17465" w:rsidP="00E17465">
      <w:pPr>
        <w:widowControl w:val="0"/>
        <w:rPr>
          <w:rFonts w:asciiTheme="minorHAnsi" w:hAnsiTheme="minorHAnsi"/>
        </w:rPr>
      </w:pPr>
      <w:r w:rsidRPr="00E17465">
        <w:rPr>
          <w:rFonts w:asciiTheme="minorHAnsi" w:hAnsiTheme="minorHAnsi"/>
        </w:rPr>
        <w:t xml:space="preserve">During the spring semester of your 4th year, you will meet with members of your Mentoring Committee, who will review your progress in research and provide guidance and advice.  This 4th Year Mentoring Committee Review is </w:t>
      </w:r>
      <w:proofErr w:type="gramStart"/>
      <w:r w:rsidRPr="00E17465">
        <w:rPr>
          <w:rFonts w:asciiTheme="minorHAnsi" w:hAnsiTheme="minorHAnsi"/>
        </w:rPr>
        <w:t>informal</w:t>
      </w:r>
      <w:proofErr w:type="gramEnd"/>
      <w:r w:rsidRPr="00E17465">
        <w:rPr>
          <w:rFonts w:asciiTheme="minorHAnsi" w:hAnsiTheme="minorHAnsi"/>
        </w:rPr>
        <w:t xml:space="preserve"> and no grade will be given.  You should prepare a 10-minute overview of your research, with particular emphasis on where you will be going and the problems you are facing.  The meeting will involve just you and your mentor committee.  You should complete Fourth Year Meeting Form prior to the meeting; fill this out in consultation with your advisor and distribute </w:t>
      </w:r>
      <w:bookmarkStart w:id="0" w:name="_GoBack"/>
      <w:bookmarkEnd w:id="0"/>
      <w:r w:rsidRPr="00E17465">
        <w:rPr>
          <w:rFonts w:asciiTheme="minorHAnsi" w:hAnsiTheme="minorHAnsi"/>
        </w:rPr>
        <w:t>the completed form to your committee in advance.  Please bring hard copies of your CV to the meeting.  Please use the first five minutes to bring your Mentoring Committee up to speed on your research and the second five minutes to present issues or stumbling blocks that you are now confronting.  You may use the black board, prepare a computer presentation, or bring a recent poster with you.  During the remaining 20 minutes or so of the meeting, your Mentoring Committee will discuss your research with you and your current plans for completing your Ph.D.  This is an opportune time to talk about any concerns that you may have.</w:t>
      </w:r>
    </w:p>
    <w:p w14:paraId="26A71B0D" w14:textId="77777777" w:rsidR="00FF3226" w:rsidRDefault="00E17465"/>
    <w:sectPr w:rsidR="00FF3226" w:rsidSect="00866F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465"/>
    <w:rsid w:val="00270281"/>
    <w:rsid w:val="00866F6D"/>
    <w:rsid w:val="00E17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A65ABF"/>
  <w15:chartTrackingRefBased/>
  <w15:docId w15:val="{229F9556-090E-594C-8CCB-E3D2659FB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74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2018-11-08T18:33:00Z</dcterms:created>
  <dcterms:modified xsi:type="dcterms:W3CDTF">2018-11-08T18:39:00Z</dcterms:modified>
</cp:coreProperties>
</file>